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257944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257944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308BD5CA" w14:textId="277F59CB" w:rsidR="00223323" w:rsidRPr="00257944" w:rsidRDefault="00590B56" w:rsidP="00637FA5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Սննդամթերքի անվտանգության տեսչական մարմն</w:t>
      </w:r>
      <w:r w:rsidR="00637FA5">
        <w:rPr>
          <w:rFonts w:ascii="GHEA Grapalat" w:hAnsi="GHEA Grapalat"/>
          <w:lang w:val="hy-AM"/>
        </w:rPr>
        <w:t>ի ղեկավարի մոտ</w:t>
      </w:r>
      <w:r w:rsidR="00223323" w:rsidRPr="0025794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223323" w:rsidRPr="00257944">
        <w:rPr>
          <w:rFonts w:ascii="GHEA Grapalat" w:hAnsi="GHEA Grapalat"/>
          <w:lang w:val="en-US"/>
        </w:rPr>
        <w:t>20</w:t>
      </w:r>
      <w:r w:rsidR="00FA152E" w:rsidRPr="00257944">
        <w:rPr>
          <w:rFonts w:ascii="GHEA Grapalat" w:hAnsi="GHEA Grapalat"/>
          <w:lang w:val="hy-AM"/>
        </w:rPr>
        <w:t>2</w:t>
      </w:r>
      <w:r w:rsidR="00637FA5">
        <w:rPr>
          <w:rFonts w:ascii="GHEA Grapalat" w:hAnsi="GHEA Grapalat"/>
          <w:lang w:val="hy-AM"/>
        </w:rPr>
        <w:t>2</w:t>
      </w:r>
      <w:r w:rsidR="00ED2CDD" w:rsidRPr="00257944">
        <w:rPr>
          <w:rFonts w:ascii="GHEA Grapalat" w:hAnsi="GHEA Grapalat"/>
          <w:lang w:val="hy-AM"/>
        </w:rPr>
        <w:t>թ</w:t>
      </w:r>
      <w:r w:rsidR="00ED2CDD" w:rsidRPr="00257944">
        <w:rPr>
          <w:rFonts w:ascii="MS Gothic" w:eastAsia="MS Gothic" w:hAnsi="MS Gothic" w:cs="MS Gothic" w:hint="eastAsia"/>
          <w:lang w:val="hy-AM"/>
        </w:rPr>
        <w:t>․</w:t>
      </w:r>
      <w:r w:rsidR="00223323" w:rsidRPr="00257944">
        <w:rPr>
          <w:rFonts w:ascii="GHEA Grapalat" w:hAnsi="GHEA Grapalat"/>
          <w:lang w:val="en-US"/>
        </w:rPr>
        <w:t xml:space="preserve"> </w:t>
      </w:r>
      <w:r w:rsidR="00637FA5">
        <w:rPr>
          <w:rFonts w:ascii="GHEA Grapalat" w:hAnsi="GHEA Grapalat"/>
          <w:lang w:val="hy-AM"/>
        </w:rPr>
        <w:t>մարտի</w:t>
      </w:r>
      <w:r w:rsidR="00223323" w:rsidRPr="00257944">
        <w:rPr>
          <w:rFonts w:ascii="GHEA Grapalat" w:hAnsi="GHEA Grapalat"/>
          <w:lang w:val="en-US"/>
        </w:rPr>
        <w:t xml:space="preserve"> </w:t>
      </w:r>
      <w:r w:rsidR="00637FA5">
        <w:rPr>
          <w:rFonts w:ascii="GHEA Grapalat" w:hAnsi="GHEA Grapalat"/>
          <w:lang w:val="hy-AM"/>
        </w:rPr>
        <w:t>31</w:t>
      </w:r>
      <w:r w:rsidR="00223323" w:rsidRPr="00257944">
        <w:rPr>
          <w:rFonts w:ascii="GHEA Grapalat" w:hAnsi="GHEA Grapalat"/>
          <w:lang w:val="en-US"/>
        </w:rPr>
        <w:t>-</w:t>
      </w:r>
      <w:proofErr w:type="spellStart"/>
      <w:r w:rsidR="00223323" w:rsidRPr="00257944">
        <w:rPr>
          <w:rFonts w:ascii="GHEA Grapalat" w:hAnsi="GHEA Grapalat"/>
          <w:lang w:val="en-US"/>
        </w:rPr>
        <w:t>ին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կայացած</w:t>
      </w:r>
      <w:proofErr w:type="spellEnd"/>
      <w:r w:rsidR="00637FA5">
        <w:rPr>
          <w:rFonts w:ascii="GHEA Grapalat" w:hAnsi="GHEA Grapalat"/>
          <w:lang w:val="hy-AM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քաղաքացիների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ընդունելության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արդյունքների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վերաբերյալ</w:t>
      </w:r>
      <w:proofErr w:type="spellEnd"/>
    </w:p>
    <w:p w14:paraId="3CDF44E2" w14:textId="5C626D4A" w:rsidR="00223323" w:rsidRPr="00257944" w:rsidRDefault="00223323" w:rsidP="00223323">
      <w:pPr>
        <w:jc w:val="both"/>
        <w:rPr>
          <w:rFonts w:ascii="GHEA Grapalat" w:hAnsi="GHEA Grapalat"/>
          <w:lang w:val="en-US"/>
        </w:rPr>
      </w:pPr>
    </w:p>
    <w:tbl>
      <w:tblPr>
        <w:tblStyle w:val="TableGrid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76"/>
        <w:gridCol w:w="1440"/>
        <w:gridCol w:w="1260"/>
        <w:gridCol w:w="2250"/>
        <w:gridCol w:w="2520"/>
        <w:gridCol w:w="3211"/>
      </w:tblGrid>
      <w:tr w:rsidR="00AF7D5C" w:rsidRPr="00257944" w14:paraId="37263D59" w14:textId="77777777" w:rsidTr="00CF6F48">
        <w:tc>
          <w:tcPr>
            <w:tcW w:w="376" w:type="dxa"/>
          </w:tcPr>
          <w:p w14:paraId="5988D971" w14:textId="3FB78E59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ՀՀ</w:t>
            </w:r>
          </w:p>
        </w:tc>
        <w:tc>
          <w:tcPr>
            <w:tcW w:w="1440" w:type="dxa"/>
          </w:tcPr>
          <w:p w14:paraId="720A9798" w14:textId="435F6347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Հաշվառ</w:t>
            </w:r>
            <w:proofErr w:type="spellEnd"/>
            <w:r w:rsidR="00ED2CDD" w:rsidRPr="002579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ման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օրը</w:t>
            </w:r>
            <w:proofErr w:type="spellEnd"/>
          </w:p>
        </w:tc>
        <w:tc>
          <w:tcPr>
            <w:tcW w:w="1260" w:type="dxa"/>
          </w:tcPr>
          <w:p w14:paraId="1B66905E" w14:textId="1DA6EDAB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Անուն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2250" w:type="dxa"/>
          </w:tcPr>
          <w:p w14:paraId="48BD1A39" w14:textId="62713BAA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Հարցի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համառոտ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520" w:type="dxa"/>
          </w:tcPr>
          <w:p w14:paraId="19A3DFC4" w14:textId="46C397E4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Տրված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հանձնարարա</w:t>
            </w:r>
            <w:proofErr w:type="spellEnd"/>
            <w:r w:rsidR="006E0E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կանը</w:t>
            </w:r>
            <w:proofErr w:type="spellEnd"/>
          </w:p>
        </w:tc>
        <w:tc>
          <w:tcPr>
            <w:tcW w:w="3211" w:type="dxa"/>
          </w:tcPr>
          <w:p w14:paraId="3ECC1AA0" w14:textId="6F6C1087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Արդյունքը</w:t>
            </w:r>
            <w:proofErr w:type="spellEnd"/>
          </w:p>
        </w:tc>
      </w:tr>
      <w:tr w:rsidR="001A5055" w:rsidRPr="002D2EFB" w14:paraId="02235563" w14:textId="77777777" w:rsidTr="00CF6F48">
        <w:trPr>
          <w:trHeight w:val="1086"/>
        </w:trPr>
        <w:tc>
          <w:tcPr>
            <w:tcW w:w="376" w:type="dxa"/>
          </w:tcPr>
          <w:p w14:paraId="510C5546" w14:textId="7FA4D6D2" w:rsidR="001A5055" w:rsidRPr="00163E71" w:rsidRDefault="001A5055" w:rsidP="001A5055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</w:tcPr>
          <w:p w14:paraId="61304561" w14:textId="5FFB2D52" w:rsidR="001A5055" w:rsidRPr="00637FA5" w:rsidRDefault="00637FA5" w:rsidP="001A5055">
            <w:pPr>
              <w:jc w:val="both"/>
              <w:rPr>
                <w:rFonts w:ascii="Cambria Math" w:eastAsia="MS Gothic" w:hAnsi="Cambria Math" w:cs="MS Gothic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1A5055" w:rsidRPr="00163E71">
              <w:rPr>
                <w:rFonts w:ascii="GHEA Grapalat" w:hAnsi="GHEA Grapalat"/>
                <w:sz w:val="20"/>
                <w:szCs w:val="20"/>
                <w:lang w:val="en-US"/>
              </w:rPr>
              <w:t>.20</w:t>
            </w:r>
            <w:r w:rsidR="00BD117B" w:rsidRPr="00163E7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4722A" w:rsidRPr="00163E7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60" w:type="dxa"/>
          </w:tcPr>
          <w:p w14:paraId="13E28A1C" w14:textId="162654FA" w:rsidR="001A5055" w:rsidRPr="00163E71" w:rsidRDefault="00637FA5" w:rsidP="001A5055">
            <w:pPr>
              <w:ind w:right="-39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Արտուշ Իսահակ</w:t>
            </w:r>
            <w:r w:rsidR="00163E71" w:rsidRPr="00163E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յան</w:t>
            </w:r>
          </w:p>
        </w:tc>
        <w:tc>
          <w:tcPr>
            <w:tcW w:w="2250" w:type="dxa"/>
          </w:tcPr>
          <w:p w14:paraId="74D90EEA" w14:textId="5796BFC1" w:rsidR="001A5055" w:rsidRPr="00B1076F" w:rsidRDefault="00B1076F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>Սննդամթերքի անվտանգության տեսչական մարմն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</w:t>
            </w:r>
            <w:r w:rsidRPr="00B107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աշխատանքի ընդունվելու մասին  </w:t>
            </w:r>
          </w:p>
        </w:tc>
        <w:tc>
          <w:tcPr>
            <w:tcW w:w="2520" w:type="dxa"/>
          </w:tcPr>
          <w:p w14:paraId="08C2023F" w14:textId="1FD7A91E" w:rsidR="00E84C93" w:rsidRPr="00163E71" w:rsidRDefault="001A5055" w:rsidP="00E84C9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Հանձնարարվել է </w:t>
            </w:r>
            <w:r w:rsidR="00590B56" w:rsidRPr="00163E71">
              <w:rPr>
                <w:rFonts w:ascii="GHEA Grapalat" w:hAnsi="GHEA Grapalat"/>
                <w:sz w:val="20"/>
                <w:szCs w:val="20"/>
                <w:lang w:val="hy-AM"/>
              </w:rPr>
              <w:t>Սննդամթերքի անվտանգության տեսչական մարմնի</w:t>
            </w: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իրավական աջակցության և </w:t>
            </w:r>
            <w:proofErr w:type="spellStart"/>
            <w:r w:rsidR="00A92B87">
              <w:rPr>
                <w:rFonts w:ascii="GHEA Grapalat" w:hAnsi="GHEA Grapalat"/>
                <w:sz w:val="20"/>
                <w:szCs w:val="20"/>
                <w:lang w:val="hy-AM"/>
              </w:rPr>
              <w:t>փաստաթղթաշրջանա-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>ռության</w:t>
            </w:r>
            <w:proofErr w:type="spellEnd"/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վարչության պետ </w:t>
            </w:r>
            <w:r w:rsidR="00091D9A" w:rsidRPr="00A92B87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091D9A" w:rsidRPr="00A92B8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091D9A" w:rsidRPr="00A92B8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637FA5">
              <w:rPr>
                <w:rFonts w:ascii="GHEA Grapalat" w:hAnsi="GHEA Grapalat"/>
                <w:sz w:val="20"/>
                <w:szCs w:val="20"/>
                <w:lang w:val="hy-AM"/>
              </w:rPr>
              <w:t>Երից</w:t>
            </w:r>
            <w:r w:rsidR="00091D9A" w:rsidRPr="00A92B87">
              <w:rPr>
                <w:rFonts w:ascii="GHEA Grapalat" w:hAnsi="GHEA Grapalat"/>
                <w:sz w:val="20"/>
                <w:szCs w:val="20"/>
                <w:lang w:val="hy-AM"/>
              </w:rPr>
              <w:t>յանին</w:t>
            </w:r>
            <w:proofErr w:type="spellEnd"/>
            <w:r w:rsidRPr="00A92B87">
              <w:rPr>
                <w:rFonts w:ascii="GHEA Grapalat" w:hAnsi="GHEA Grapalat"/>
                <w:sz w:val="20"/>
                <w:szCs w:val="20"/>
                <w:lang w:val="hy-AM"/>
              </w:rPr>
              <w:t>`</w:t>
            </w:r>
            <w:r w:rsidR="004F2379" w:rsidRPr="00A92B8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91D9A" w:rsidRPr="00A92B87">
              <w:rPr>
                <w:rFonts w:ascii="GHEA Grapalat" w:hAnsi="GHEA Grapalat"/>
                <w:sz w:val="20"/>
                <w:szCs w:val="20"/>
                <w:lang w:val="hy-AM"/>
              </w:rPr>
              <w:t>անհրաժեշտության դեպքում տրամադրել տեղեկատվություն Սննդամթերքի անվտանգության տեսչական մարմնում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աշխատանքի անցնելու պայմանների և գործող կարգի մասին</w:t>
            </w:r>
            <w:r w:rsidR="00B1076F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2D5A649A" w14:textId="15DCD599" w:rsidR="001A5055" w:rsidRPr="00163E71" w:rsidRDefault="001A5055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3B38523" w14:textId="77777777" w:rsidR="001A5055" w:rsidRPr="00163E71" w:rsidRDefault="001A5055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61E106F" w14:textId="5F4F44E2" w:rsidR="008D7F37" w:rsidRPr="00163E71" w:rsidRDefault="008D7F37" w:rsidP="00E84C9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211" w:type="dxa"/>
          </w:tcPr>
          <w:p w14:paraId="0A693BAF" w14:textId="594597A7" w:rsidR="001A5055" w:rsidRPr="00163E71" w:rsidRDefault="00B967BD" w:rsidP="001A5055">
            <w:pPr>
              <w:ind w:right="5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>Քաղաքացուն պարզաբանվել է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>, որ</w:t>
            </w:r>
            <w:r w:rsidR="00947E2B"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90B56" w:rsidRPr="00163E71">
              <w:rPr>
                <w:rFonts w:ascii="GHEA Grapalat" w:hAnsi="GHEA Grapalat"/>
                <w:sz w:val="20"/>
                <w:szCs w:val="20"/>
                <w:lang w:val="hy-AM"/>
              </w:rPr>
              <w:t>Սննդամթերքի անվտանգության տեսչական մարմն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գործում է </w:t>
            </w:r>
            <w:r w:rsidR="00590B56"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>քաղաքացիական ծառայության համակարգը</w:t>
            </w:r>
            <w:r w:rsidR="003B3BFD">
              <w:rPr>
                <w:rFonts w:ascii="GHEA Grapalat" w:hAnsi="GHEA Grapalat"/>
                <w:sz w:val="20"/>
                <w:szCs w:val="20"/>
                <w:lang w:val="hy-AM"/>
              </w:rPr>
              <w:t>, և</w:t>
            </w:r>
            <w:r w:rsidR="00410FC2"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944"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B3BFD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7D486F" w:rsidRPr="00163E71">
              <w:rPr>
                <w:rFonts w:ascii="GHEA Grapalat" w:hAnsi="GHEA Grapalat"/>
                <w:sz w:val="20"/>
                <w:szCs w:val="20"/>
                <w:lang w:val="hy-AM"/>
              </w:rPr>
              <w:t>ործող իրավական կարգավորումներ</w:t>
            </w:r>
            <w:r w:rsidR="00637FA5">
              <w:rPr>
                <w:rFonts w:ascii="GHEA Grapalat" w:hAnsi="GHEA Grapalat"/>
                <w:sz w:val="20"/>
                <w:szCs w:val="20"/>
                <w:lang w:val="hy-AM"/>
              </w:rPr>
              <w:t>ի համաձայն՝</w:t>
            </w:r>
            <w:r w:rsidR="0057415C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քաղաքացիական ծառայողի համար սահմանված</w:t>
            </w:r>
            <w:r w:rsidR="003B3BFD">
              <w:rPr>
                <w:rFonts w:ascii="GHEA Grapalat" w:hAnsi="GHEA Grapalat"/>
                <w:sz w:val="20"/>
                <w:szCs w:val="20"/>
                <w:lang w:val="hy-AM"/>
              </w:rPr>
              <w:t xml:space="preserve"> է</w:t>
            </w:r>
            <w:r w:rsidR="0057415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տարիքային սահմանափակում</w:t>
            </w:r>
            <w:r w:rsidR="003B3BFD">
              <w:rPr>
                <w:rFonts w:ascii="GHEA Grapalat" w:hAnsi="GHEA Grapalat"/>
                <w:sz w:val="20"/>
                <w:szCs w:val="20"/>
                <w:lang w:val="hy-AM"/>
              </w:rPr>
              <w:t>։ Հաշվի առնելով ոլորտում ունեցած իր աշխատանքային փորձն ու գիտելիքները՝ քաղաքացուն առաջարկվել է դիմել պետական ու մասնավոր այն ընկերություններին, որոն</w:t>
            </w:r>
            <w:r w:rsidR="00E51DF0">
              <w:rPr>
                <w:rFonts w:ascii="GHEA Grapalat" w:hAnsi="GHEA Grapalat"/>
                <w:sz w:val="20"/>
                <w:szCs w:val="20"/>
                <w:lang w:val="hy-AM"/>
              </w:rPr>
              <w:t xml:space="preserve">ց աշխատանքային </w:t>
            </w:r>
            <w:proofErr w:type="spellStart"/>
            <w:r w:rsidR="00E51DF0">
              <w:rPr>
                <w:rFonts w:ascii="GHEA Grapalat" w:hAnsi="GHEA Grapalat"/>
                <w:sz w:val="20"/>
                <w:szCs w:val="20"/>
                <w:lang w:val="hy-AM"/>
              </w:rPr>
              <w:t>իրավահարա</w:t>
            </w:r>
            <w:r w:rsidR="003B3DF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E51DF0">
              <w:rPr>
                <w:rFonts w:ascii="GHEA Grapalat" w:hAnsi="GHEA Grapalat"/>
                <w:sz w:val="20"/>
                <w:szCs w:val="20"/>
                <w:lang w:val="hy-AM"/>
              </w:rPr>
              <w:t>բերություններ</w:t>
            </w:r>
            <w:r w:rsidR="00CF6F48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proofErr w:type="spellEnd"/>
            <w:r w:rsidR="002D2EF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կարգավորող իրավական ակտերը</w:t>
            </w:r>
            <w:r w:rsidR="00E51DF0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չեն պարունակում </w:t>
            </w:r>
            <w:r w:rsidR="003B3BFD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</w:t>
            </w:r>
            <w:r w:rsidR="00E51DF0">
              <w:rPr>
                <w:rFonts w:ascii="GHEA Grapalat" w:hAnsi="GHEA Grapalat"/>
                <w:sz w:val="20"/>
                <w:szCs w:val="20"/>
                <w:lang w:val="hy-AM"/>
              </w:rPr>
              <w:t>ողների տարիքային սահմանափակում ունեցող նորմեր</w:t>
            </w:r>
            <w:r w:rsidR="00CF6F48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  <w:r w:rsidR="003B3B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bookmarkStart w:id="0" w:name="_GoBack"/>
            <w:bookmarkEnd w:id="0"/>
          </w:p>
        </w:tc>
      </w:tr>
    </w:tbl>
    <w:p w14:paraId="00099B69" w14:textId="77777777" w:rsidR="00D34566" w:rsidRPr="00257944" w:rsidRDefault="00D34566" w:rsidP="00FA152E">
      <w:pPr>
        <w:jc w:val="center"/>
        <w:rPr>
          <w:rFonts w:ascii="GHEA Grapalat" w:hAnsi="GHEA Grapalat"/>
          <w:lang w:val="hy-AM"/>
        </w:rPr>
      </w:pPr>
    </w:p>
    <w:sectPr w:rsidR="00D34566" w:rsidRPr="0025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2069F"/>
    <w:rsid w:val="00043BA2"/>
    <w:rsid w:val="00087866"/>
    <w:rsid w:val="00091D9A"/>
    <w:rsid w:val="00094C37"/>
    <w:rsid w:val="000B381B"/>
    <w:rsid w:val="000C4340"/>
    <w:rsid w:val="00117448"/>
    <w:rsid w:val="001363C6"/>
    <w:rsid w:val="0014722A"/>
    <w:rsid w:val="00156AA3"/>
    <w:rsid w:val="00163E71"/>
    <w:rsid w:val="001828F0"/>
    <w:rsid w:val="001A5055"/>
    <w:rsid w:val="001D45CE"/>
    <w:rsid w:val="001F4668"/>
    <w:rsid w:val="002023F0"/>
    <w:rsid w:val="00223323"/>
    <w:rsid w:val="00252C68"/>
    <w:rsid w:val="00257944"/>
    <w:rsid w:val="002D2EFB"/>
    <w:rsid w:val="002F4528"/>
    <w:rsid w:val="00303EAE"/>
    <w:rsid w:val="00307FF7"/>
    <w:rsid w:val="0033264B"/>
    <w:rsid w:val="00340FE0"/>
    <w:rsid w:val="00351043"/>
    <w:rsid w:val="003701F9"/>
    <w:rsid w:val="003777CF"/>
    <w:rsid w:val="003B3BFD"/>
    <w:rsid w:val="003B3DFF"/>
    <w:rsid w:val="003D67DE"/>
    <w:rsid w:val="00410FC2"/>
    <w:rsid w:val="00434BCE"/>
    <w:rsid w:val="004636ED"/>
    <w:rsid w:val="004B5EBE"/>
    <w:rsid w:val="004C2D15"/>
    <w:rsid w:val="004F2379"/>
    <w:rsid w:val="0057415C"/>
    <w:rsid w:val="00590B56"/>
    <w:rsid w:val="006011B2"/>
    <w:rsid w:val="00637FA5"/>
    <w:rsid w:val="006449C1"/>
    <w:rsid w:val="006A3BB8"/>
    <w:rsid w:val="006D50D5"/>
    <w:rsid w:val="006E0E18"/>
    <w:rsid w:val="0074322D"/>
    <w:rsid w:val="007D486F"/>
    <w:rsid w:val="007E121C"/>
    <w:rsid w:val="00861605"/>
    <w:rsid w:val="00870DE5"/>
    <w:rsid w:val="00874E2E"/>
    <w:rsid w:val="00885CA2"/>
    <w:rsid w:val="008A70CE"/>
    <w:rsid w:val="008D7F37"/>
    <w:rsid w:val="00944D9E"/>
    <w:rsid w:val="00944FB0"/>
    <w:rsid w:val="00947E2B"/>
    <w:rsid w:val="0095771C"/>
    <w:rsid w:val="009629BD"/>
    <w:rsid w:val="00974574"/>
    <w:rsid w:val="009A72C1"/>
    <w:rsid w:val="009C3960"/>
    <w:rsid w:val="00A036BD"/>
    <w:rsid w:val="00A0609E"/>
    <w:rsid w:val="00A25B2F"/>
    <w:rsid w:val="00A36CEC"/>
    <w:rsid w:val="00A52966"/>
    <w:rsid w:val="00A92B87"/>
    <w:rsid w:val="00AC1B23"/>
    <w:rsid w:val="00AD2CB0"/>
    <w:rsid w:val="00AE7CAD"/>
    <w:rsid w:val="00AF039B"/>
    <w:rsid w:val="00AF7D5C"/>
    <w:rsid w:val="00B1076F"/>
    <w:rsid w:val="00B17A05"/>
    <w:rsid w:val="00B967BD"/>
    <w:rsid w:val="00BC76A6"/>
    <w:rsid w:val="00BD117B"/>
    <w:rsid w:val="00C627F3"/>
    <w:rsid w:val="00C91DE7"/>
    <w:rsid w:val="00CB5D69"/>
    <w:rsid w:val="00CF6F48"/>
    <w:rsid w:val="00D34566"/>
    <w:rsid w:val="00D46C79"/>
    <w:rsid w:val="00DD3F8F"/>
    <w:rsid w:val="00E01187"/>
    <w:rsid w:val="00E1555B"/>
    <w:rsid w:val="00E51DF0"/>
    <w:rsid w:val="00E74E70"/>
    <w:rsid w:val="00E84C93"/>
    <w:rsid w:val="00E91B70"/>
    <w:rsid w:val="00E951F9"/>
    <w:rsid w:val="00ED2CDD"/>
    <w:rsid w:val="00F3204B"/>
    <w:rsid w:val="00FA152E"/>
    <w:rsid w:val="00FC0CDF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0533-0CE7-4E83-A7BE-37114A72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https://mul2-fsss.gov.am/tasks/376781/oneclick/kayqihamar.docx?token=5e9d6bf451af8d6bf727fa99323bc318</cp:keywords>
  <cp:lastModifiedBy>Satenik Sahakyan</cp:lastModifiedBy>
  <cp:revision>50</cp:revision>
  <dcterms:created xsi:type="dcterms:W3CDTF">2019-07-11T06:22:00Z</dcterms:created>
  <dcterms:modified xsi:type="dcterms:W3CDTF">2022-04-01T10:02:00Z</dcterms:modified>
</cp:coreProperties>
</file>